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9BF" w:rsidRPr="003F656A" w:rsidRDefault="00D739BF" w:rsidP="00D739BF">
      <w:pPr>
        <w:jc w:val="right"/>
        <w:rPr>
          <w:b/>
          <w:color w:val="000000"/>
        </w:rPr>
      </w:pPr>
      <w:r w:rsidRPr="003F656A">
        <w:rPr>
          <w:b/>
          <w:color w:val="000000"/>
        </w:rPr>
        <w:t>Приложение №</w:t>
      </w:r>
      <w:r>
        <w:rPr>
          <w:b/>
          <w:color w:val="000000"/>
        </w:rPr>
        <w:t xml:space="preserve"> </w:t>
      </w:r>
      <w:r w:rsidR="00BF7191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.1 "/>
            </w:textInput>
          </w:ffData>
        </w:fldChar>
      </w:r>
      <w:r w:rsidR="00BF7191">
        <w:rPr>
          <w:b/>
          <w:color w:val="000000"/>
          <w:sz w:val="22"/>
          <w:szCs w:val="22"/>
        </w:rPr>
        <w:instrText xml:space="preserve"> FORMTEXT </w:instrText>
      </w:r>
      <w:r w:rsidR="00BF7191">
        <w:rPr>
          <w:b/>
          <w:color w:val="000000"/>
          <w:sz w:val="22"/>
          <w:szCs w:val="22"/>
        </w:rPr>
      </w:r>
      <w:r w:rsidR="00BF7191">
        <w:rPr>
          <w:b/>
          <w:color w:val="000000"/>
          <w:sz w:val="22"/>
          <w:szCs w:val="22"/>
        </w:rPr>
        <w:fldChar w:fldCharType="separate"/>
      </w:r>
      <w:r w:rsidR="00BF7191">
        <w:rPr>
          <w:b/>
          <w:noProof/>
          <w:color w:val="000000"/>
          <w:sz w:val="22"/>
          <w:szCs w:val="22"/>
        </w:rPr>
        <w:t xml:space="preserve">____.1 </w:t>
      </w:r>
      <w:r w:rsidR="00BF7191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</w:rPr>
        <w:t xml:space="preserve"> </w:t>
      </w:r>
    </w:p>
    <w:p w:rsidR="00D739BF" w:rsidRPr="003F656A" w:rsidRDefault="00D739BF" w:rsidP="00D739BF">
      <w:pPr>
        <w:jc w:val="right"/>
        <w:rPr>
          <w:color w:val="000000"/>
        </w:rPr>
      </w:pPr>
      <w:r w:rsidRPr="003F656A">
        <w:rPr>
          <w:b/>
          <w:color w:val="000000"/>
        </w:rPr>
        <w:t xml:space="preserve">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</w:t>
      </w:r>
      <w:proofErr w:type="gramStart"/>
      <w:r w:rsidRPr="003F656A">
        <w:rPr>
          <w:b/>
          <w:color w:val="000000"/>
        </w:rPr>
        <w:t>от</w:t>
      </w:r>
      <w:proofErr w:type="gramEnd"/>
      <w:r w:rsidRPr="003F656A">
        <w:rPr>
          <w:b/>
          <w:color w:val="000000"/>
        </w:rPr>
        <w:t xml:space="preserve">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color w:val="000000"/>
        </w:rPr>
        <w:t xml:space="preserve"> </w:t>
      </w:r>
    </w:p>
    <w:p w:rsidR="00D739BF" w:rsidRPr="003F656A" w:rsidRDefault="00D739BF" w:rsidP="00D739BF">
      <w:pPr>
        <w:rPr>
          <w:spacing w:val="-2"/>
        </w:rPr>
      </w:pPr>
    </w:p>
    <w:p w:rsidR="00D739BF" w:rsidRPr="003F656A" w:rsidRDefault="00D739BF" w:rsidP="00D739BF">
      <w:pPr>
        <w:rPr>
          <w:sz w:val="22"/>
          <w:szCs w:val="22"/>
        </w:rPr>
      </w:pP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>,</w:t>
      </w:r>
      <w:r w:rsidRPr="003F656A">
        <w:rPr>
          <w:b/>
          <w:bCs/>
          <w:sz w:val="22"/>
          <w:szCs w:val="22"/>
        </w:rPr>
        <w:t xml:space="preserve"> </w:t>
      </w:r>
      <w:r w:rsidRPr="003F656A">
        <w:rPr>
          <w:sz w:val="22"/>
          <w:szCs w:val="22"/>
        </w:rPr>
        <w:t>именуемое в дальнейшем ЗАКАЗЧИК</w:t>
      </w:r>
      <w:r w:rsidRPr="003F656A">
        <w:rPr>
          <w:b/>
          <w:bCs/>
          <w:sz w:val="22"/>
          <w:szCs w:val="22"/>
        </w:rPr>
        <w:t>,</w:t>
      </w:r>
      <w:r w:rsidRPr="003F656A">
        <w:rPr>
          <w:sz w:val="22"/>
          <w:szCs w:val="22"/>
        </w:rPr>
        <w:t xml:space="preserve">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>, с одной стороны</w:t>
      </w:r>
      <w:r>
        <w:rPr>
          <w:sz w:val="22"/>
          <w:szCs w:val="22"/>
        </w:rPr>
        <w:t>,</w:t>
      </w:r>
      <w:r w:rsidRPr="003F656A">
        <w:rPr>
          <w:sz w:val="22"/>
          <w:szCs w:val="22"/>
        </w:rPr>
        <w:t xml:space="preserve"> и </w:t>
      </w:r>
      <w:r w:rsidR="00442017">
        <w:rPr>
          <w:sz w:val="22"/>
          <w:szCs w:val="22"/>
        </w:rPr>
        <w:t>ОО</w:t>
      </w:r>
      <w:r w:rsidR="009417EA">
        <w:rPr>
          <w:sz w:val="22"/>
          <w:szCs w:val="22"/>
        </w:rPr>
        <w:t>О «</w:t>
      </w:r>
      <w:r w:rsidR="00442017">
        <w:rPr>
          <w:sz w:val="22"/>
          <w:szCs w:val="22"/>
        </w:rPr>
        <w:t>РН-</w:t>
      </w:r>
      <w:r w:rsidR="009417EA">
        <w:rPr>
          <w:sz w:val="22"/>
          <w:szCs w:val="22"/>
        </w:rPr>
        <w:t>Ванкор»,</w:t>
      </w:r>
      <w:r w:rsidRPr="003F656A">
        <w:rPr>
          <w:sz w:val="22"/>
          <w:szCs w:val="22"/>
        </w:rPr>
        <w:t xml:space="preserve"> именуемое в дальнейшем </w:t>
      </w:r>
      <w:r>
        <w:rPr>
          <w:sz w:val="22"/>
          <w:szCs w:val="22"/>
        </w:rPr>
        <w:t>ИСПОЛНИТЕЛЬ</w:t>
      </w:r>
      <w:r w:rsidRPr="003F656A">
        <w:rPr>
          <w:sz w:val="22"/>
          <w:szCs w:val="22"/>
        </w:rPr>
        <w:t xml:space="preserve">, в </w:t>
      </w:r>
      <w:r w:rsidR="009417EA" w:rsidRPr="00C0430C">
        <w:t>лице</w:t>
      </w:r>
      <w:r w:rsidR="009417EA">
        <w:t xml:space="preserve"> </w:t>
      </w:r>
      <w:r w:rsidR="009417EA" w:rsidRPr="004257F6">
        <w:t xml:space="preserve">Генерального директора </w:t>
      </w:r>
      <w:r w:rsidR="009417EA" w:rsidRPr="001D1128">
        <w:t>Владимира Николаевича Чернова</w:t>
      </w:r>
      <w:r w:rsidR="009417EA" w:rsidRPr="001D1128">
        <w:rPr>
          <w:i/>
        </w:rPr>
        <w:t>,</w:t>
      </w:r>
      <w:r w:rsidR="009417EA">
        <w:rPr>
          <w:i/>
        </w:rPr>
        <w:t xml:space="preserve"> </w:t>
      </w:r>
      <w:r w:rsidR="009417EA" w:rsidRPr="00C0430C">
        <w:t xml:space="preserve"> действующего на основании</w:t>
      </w:r>
      <w:r w:rsidR="009417EA">
        <w:t xml:space="preserve"> Устава</w:t>
      </w:r>
      <w:r w:rsidR="009417EA" w:rsidRPr="003F656A">
        <w:rPr>
          <w:sz w:val="22"/>
          <w:szCs w:val="22"/>
        </w:rPr>
        <w:t xml:space="preserve"> </w:t>
      </w:r>
      <w:r w:rsidRPr="003F656A">
        <w:rPr>
          <w:sz w:val="22"/>
          <w:szCs w:val="22"/>
        </w:rPr>
        <w:t xml:space="preserve">с другой стороны, вместе и по </w:t>
      </w:r>
      <w:proofErr w:type="gramStart"/>
      <w:r w:rsidRPr="003F656A">
        <w:rPr>
          <w:sz w:val="22"/>
          <w:szCs w:val="22"/>
        </w:rPr>
        <w:t>отдельности</w:t>
      </w:r>
      <w:proofErr w:type="gramEnd"/>
      <w:r w:rsidRPr="003F656A">
        <w:rPr>
          <w:sz w:val="22"/>
          <w:szCs w:val="22"/>
        </w:rPr>
        <w:t xml:space="preserve"> именуемые в дальнейшем соответственно «Стороны» и «Сторона», заключили настоящее Приложение 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  от </w:t>
      </w:r>
      <w:r w:rsidRPr="003F656A">
        <w:rPr>
          <w:sz w:val="22"/>
          <w:szCs w:val="22"/>
        </w:rPr>
        <w:fldChar w:fldCharType="begin">
          <w:ffData>
            <w:name w:val="ТекстовоеПоле448"/>
            <w:enabled/>
            <w:calcOnExit w:val="0"/>
            <w:textInput/>
          </w:ffData>
        </w:fldChar>
      </w:r>
      <w:bookmarkStart w:id="0" w:name="ТекстовоеПоле448"/>
      <w:r w:rsidRPr="003F656A">
        <w:rPr>
          <w:sz w:val="22"/>
          <w:szCs w:val="22"/>
        </w:rPr>
        <w:instrText xml:space="preserve"> FORMTEXT </w:instrText>
      </w:r>
      <w:r w:rsidRPr="003F656A">
        <w:rPr>
          <w:sz w:val="22"/>
          <w:szCs w:val="22"/>
        </w:rPr>
      </w:r>
      <w:r w:rsidRPr="003F656A">
        <w:rPr>
          <w:sz w:val="22"/>
          <w:szCs w:val="22"/>
        </w:rPr>
        <w:fldChar w:fldCharType="separate"/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sz w:val="22"/>
          <w:szCs w:val="22"/>
        </w:rPr>
        <w:fldChar w:fldCharType="end"/>
      </w:r>
      <w:bookmarkEnd w:id="0"/>
      <w:r w:rsidRPr="003F656A">
        <w:rPr>
          <w:sz w:val="22"/>
          <w:szCs w:val="22"/>
        </w:rPr>
        <w:t xml:space="preserve"> о нижеследующем: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, Суб</w:t>
      </w:r>
      <w:r>
        <w:rPr>
          <w:caps/>
          <w:sz w:val="22"/>
          <w:szCs w:val="22"/>
        </w:rPr>
        <w:t>исполнителе</w:t>
      </w:r>
      <w:proofErr w:type="gramStart"/>
      <w:r>
        <w:rPr>
          <w:caps/>
          <w:sz w:val="22"/>
          <w:szCs w:val="22"/>
        </w:rPr>
        <w:t>м</w:t>
      </w:r>
      <w:r w:rsidRPr="003F656A">
        <w:rPr>
          <w:caps/>
          <w:sz w:val="22"/>
          <w:szCs w:val="22"/>
        </w:rPr>
        <w:t>(</w:t>
      </w:r>
      <w:proofErr w:type="gramEnd"/>
      <w:r>
        <w:rPr>
          <w:caps/>
          <w:sz w:val="22"/>
          <w:szCs w:val="22"/>
        </w:rPr>
        <w:t>я</w:t>
      </w:r>
      <w:r w:rsidRPr="003F656A">
        <w:rPr>
          <w:caps/>
          <w:sz w:val="22"/>
          <w:szCs w:val="22"/>
        </w:rPr>
        <w:t>ми), Третьими Лицами,</w:t>
      </w:r>
      <w:r w:rsidRPr="003F656A">
        <w:rPr>
          <w:sz w:val="22"/>
          <w:szCs w:val="22"/>
        </w:rPr>
        <w:t xml:space="preserve"> привлеченными </w:t>
      </w:r>
      <w:r>
        <w:rPr>
          <w:caps/>
          <w:sz w:val="22"/>
          <w:szCs w:val="22"/>
        </w:rPr>
        <w:t>исполнителем</w:t>
      </w:r>
      <w:r w:rsidRPr="003F656A">
        <w:rPr>
          <w:sz w:val="22"/>
          <w:szCs w:val="22"/>
        </w:rPr>
        <w:t xml:space="preserve"> для </w:t>
      </w:r>
      <w:r>
        <w:rPr>
          <w:sz w:val="22"/>
          <w:szCs w:val="22"/>
        </w:rPr>
        <w:t>оказания УСЛУГ</w:t>
      </w:r>
      <w:r w:rsidRPr="003F656A">
        <w:rPr>
          <w:sz w:val="22"/>
          <w:szCs w:val="22"/>
        </w:rPr>
        <w:t>.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354013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№ п.п.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354013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  <w:bookmarkStart w:id="1" w:name="_GoBack"/>
            <w:bookmarkEnd w:id="1"/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354013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Несоблюдение требований пожарной безопасности (за исключением нарушений, предусмотренных п.п.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  <w:proofErr w:type="gramEnd"/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Непредставление, предоставление с просрочкой более 1 суток отчет</w:t>
            </w:r>
            <w:proofErr w:type="gramStart"/>
            <w:r w:rsidRPr="00C548CC">
              <w:rPr>
                <w:sz w:val="22"/>
                <w:szCs w:val="22"/>
              </w:rPr>
              <w:t>а(</w:t>
            </w:r>
            <w:proofErr w:type="spellStart"/>
            <w:proofErr w:type="gramEnd"/>
            <w:r w:rsidRPr="00C548CC">
              <w:rPr>
                <w:sz w:val="22"/>
                <w:szCs w:val="22"/>
              </w:rPr>
              <w:t>тов</w:t>
            </w:r>
            <w:proofErr w:type="spellEnd"/>
            <w:r w:rsidRPr="00C548CC">
              <w:rPr>
                <w:sz w:val="22"/>
                <w:szCs w:val="22"/>
              </w:rPr>
              <w:t xml:space="preserve">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/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354013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,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354013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Заказчика. Обрыв воздушных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 xml:space="preserve">Обрыв подземных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производственных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354013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Привлечение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</w:t>
            </w:r>
            <w:proofErr w:type="gramEnd"/>
            <w:r w:rsidRPr="00C548CC">
              <w:rPr>
                <w:sz w:val="22"/>
                <w:szCs w:val="22"/>
              </w:rPr>
              <w:t>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354013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354013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354013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</w:t>
            </w:r>
            <w:proofErr w:type="gramStart"/>
            <w:r w:rsidRPr="00C548CC">
              <w:rPr>
                <w:sz w:val="22"/>
                <w:szCs w:val="22"/>
              </w:rPr>
              <w:t>повлекшие</w:t>
            </w:r>
            <w:proofErr w:type="gramEnd"/>
            <w:r w:rsidRPr="00C548CC">
              <w:rPr>
                <w:sz w:val="22"/>
                <w:szCs w:val="22"/>
              </w:rPr>
              <w:t xml:space="preserve">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354013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</w:t>
            </w:r>
            <w:proofErr w:type="gramEnd"/>
            <w:r w:rsidRPr="00C548CC">
              <w:rPr>
                <w:sz w:val="22"/>
                <w:szCs w:val="22"/>
              </w:rPr>
              <w:t xml:space="preserve">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Разлив нефти, нефтепродуктов, подтоварной воды, скважинных жидкостей, кислоты, иных опасных веществ в пределах и/или за пределами </w:t>
            </w:r>
            <w:proofErr w:type="spellStart"/>
            <w:r w:rsidRPr="00C548CC">
              <w:rPr>
                <w:sz w:val="22"/>
                <w:szCs w:val="22"/>
              </w:rPr>
              <w:t>промплощадки</w:t>
            </w:r>
            <w:proofErr w:type="spellEnd"/>
            <w:r w:rsidRPr="00C548CC">
              <w:rPr>
                <w:sz w:val="22"/>
                <w:szCs w:val="22"/>
              </w:rPr>
              <w:t xml:space="preserve">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правил пользования топливом, электрической и тепловой энергией, правил устройства электроустановок, эксплуатации электроустановок, топлив</w:t>
            </w:r>
            <w:proofErr w:type="gramStart"/>
            <w:r w:rsidRPr="00C548CC">
              <w:rPr>
                <w:sz w:val="22"/>
                <w:szCs w:val="22"/>
              </w:rPr>
              <w:t>о-</w:t>
            </w:r>
            <w:proofErr w:type="gramEnd"/>
            <w:r w:rsidRPr="00C548CC">
              <w:rPr>
                <w:sz w:val="22"/>
                <w:szCs w:val="22"/>
              </w:rPr>
              <w:t xml:space="preserve">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Загрязнение ледяного покрова водных объектов, </w:t>
            </w:r>
            <w:proofErr w:type="spellStart"/>
            <w:r w:rsidRPr="00C548CC">
              <w:rPr>
                <w:sz w:val="22"/>
                <w:szCs w:val="22"/>
              </w:rPr>
              <w:t>водоохранных</w:t>
            </w:r>
            <w:proofErr w:type="spellEnd"/>
            <w:r w:rsidRPr="00C548CC">
              <w:rPr>
                <w:sz w:val="22"/>
                <w:szCs w:val="22"/>
              </w:rPr>
              <w:t xml:space="preserve">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специальной одеждой, специальной обувью и </w:t>
            </w:r>
            <w:proofErr w:type="gramStart"/>
            <w:r w:rsidRPr="00C548CC">
              <w:rPr>
                <w:sz w:val="22"/>
                <w:szCs w:val="22"/>
              </w:rPr>
              <w:t>СИЗ</w:t>
            </w:r>
            <w:proofErr w:type="gramEnd"/>
            <w:r w:rsidRPr="00C548CC">
              <w:rPr>
                <w:sz w:val="22"/>
                <w:szCs w:val="22"/>
              </w:rPr>
              <w:t xml:space="preserve"> соответствующей вредным и опасным факторам выполняемых работ (огнестойкая специальная одежда, </w:t>
            </w:r>
            <w:r w:rsidRPr="00C548CC">
              <w:rPr>
                <w:sz w:val="22"/>
                <w:szCs w:val="22"/>
              </w:rPr>
              <w:lastRenderedPageBreak/>
              <w:t xml:space="preserve">костюмы защиты от электрической дуги и </w:t>
            </w:r>
            <w:proofErr w:type="spellStart"/>
            <w:r w:rsidRPr="00C548CC">
              <w:rPr>
                <w:sz w:val="22"/>
                <w:szCs w:val="22"/>
              </w:rPr>
              <w:t>тд</w:t>
            </w:r>
            <w:proofErr w:type="spellEnd"/>
            <w:r w:rsidRPr="00C548CC">
              <w:rPr>
                <w:sz w:val="22"/>
                <w:szCs w:val="22"/>
              </w:rPr>
              <w:t>);</w:t>
            </w:r>
            <w:r w:rsidRPr="00C548CC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Направление/допуск к производству работ на производственных объектах и лицензионных участках Заказчика работников и/или транспорта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proofErr w:type="gramEnd"/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 xml:space="preserve">– запрещенных орудий лова рыбных </w:t>
            </w:r>
            <w:r w:rsidRPr="00C548CC">
              <w:rPr>
                <w:sz w:val="22"/>
                <w:szCs w:val="22"/>
              </w:rPr>
              <w:lastRenderedPageBreak/>
              <w:t>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Сокрытие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</w:t>
            </w:r>
            <w:proofErr w:type="gramEnd"/>
            <w:r w:rsidRPr="00C548CC">
              <w:rPr>
                <w:sz w:val="22"/>
                <w:szCs w:val="22"/>
              </w:rPr>
              <w:t xml:space="preserve">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Нахождение на производственных объектах и лицензионных участках Заказчика работников</w:t>
            </w:r>
            <w:r>
              <w:rPr>
                <w:sz w:val="22"/>
                <w:szCs w:val="22"/>
              </w:rPr>
              <w:t xml:space="preserve"> Исполнителя</w:t>
            </w:r>
            <w:r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Стандарта «О </w:t>
            </w:r>
            <w:proofErr w:type="gramStart"/>
            <w:r w:rsidRPr="00C548CC">
              <w:rPr>
                <w:sz w:val="22"/>
                <w:szCs w:val="22"/>
              </w:rPr>
              <w:t>пропускном</w:t>
            </w:r>
            <w:proofErr w:type="gramEnd"/>
            <w:r w:rsidRPr="00C548CC">
              <w:rPr>
                <w:sz w:val="22"/>
                <w:szCs w:val="22"/>
              </w:rPr>
              <w:t xml:space="preserve"> и </w:t>
            </w:r>
            <w:proofErr w:type="spellStart"/>
            <w:r w:rsidRPr="00C548CC">
              <w:rPr>
                <w:sz w:val="22"/>
                <w:szCs w:val="22"/>
              </w:rPr>
              <w:t>внутриобъектовом</w:t>
            </w:r>
            <w:proofErr w:type="spellEnd"/>
            <w:r w:rsidRPr="00C548CC">
              <w:rPr>
                <w:sz w:val="22"/>
                <w:szCs w:val="22"/>
              </w:rPr>
              <w:t xml:space="preserve">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</w:t>
            </w:r>
            <w:proofErr w:type="gramStart"/>
            <w:r w:rsidRPr="00C548CC">
              <w:rPr>
                <w:sz w:val="22"/>
                <w:szCs w:val="22"/>
              </w:rPr>
              <w:t>образом</w:t>
            </w:r>
            <w:proofErr w:type="gramEnd"/>
            <w:r w:rsidRPr="00C548CC">
              <w:rPr>
                <w:sz w:val="22"/>
                <w:szCs w:val="22"/>
              </w:rPr>
              <w:t xml:space="preserve">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 согласованное с Заказчиком уничтожение/повреждение материалов видеофиксации с целью сокрытия  обстоятель</w:t>
            </w:r>
            <w:proofErr w:type="gramStart"/>
            <w:r w:rsidRPr="00C548CC">
              <w:rPr>
                <w:sz w:val="22"/>
                <w:szCs w:val="22"/>
              </w:rPr>
              <w:t>ств пр</w:t>
            </w:r>
            <w:proofErr w:type="gramEnd"/>
            <w:r w:rsidRPr="00C548CC">
              <w:rPr>
                <w:sz w:val="22"/>
                <w:szCs w:val="22"/>
              </w:rPr>
              <w:t>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2. 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нарушение двумя и более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3. 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несколько нарушений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C548CC" w:rsidTr="00354013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D739BF" w:rsidRPr="00C548CC" w:rsidTr="00354013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выполняют </w:t>
            </w:r>
            <w:proofErr w:type="gramStart"/>
            <w:r w:rsidRPr="00C548CC">
              <w:rPr>
                <w:sz w:val="22"/>
                <w:szCs w:val="22"/>
              </w:rPr>
              <w:t>работы</w:t>
            </w:r>
            <w:proofErr w:type="gramEnd"/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Заказчика.</w:t>
            </w:r>
          </w:p>
        </w:tc>
      </w:tr>
      <w:tr w:rsidR="00D739BF" w:rsidRPr="00C548CC" w:rsidTr="00354013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6.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 отвечает за нарушения Суб</w:t>
            </w:r>
            <w:r>
              <w:rPr>
                <w:sz w:val="22"/>
                <w:szCs w:val="22"/>
              </w:rPr>
              <w:t>исполнителей</w:t>
            </w:r>
            <w:r w:rsidRPr="00C548CC">
              <w:rPr>
                <w:sz w:val="22"/>
                <w:szCs w:val="22"/>
              </w:rPr>
              <w:t xml:space="preserve">, иных третьих лиц, выполняющих работы на производственных объектах или лицензионных участках Заказчика, как </w:t>
            </w:r>
            <w:proofErr w:type="gramStart"/>
            <w:r w:rsidRPr="00C548CC">
              <w:rPr>
                <w:sz w:val="22"/>
                <w:szCs w:val="22"/>
              </w:rPr>
              <w:t>за</w:t>
            </w:r>
            <w:proofErr w:type="gramEnd"/>
            <w:r w:rsidRPr="00C548CC">
              <w:rPr>
                <w:sz w:val="22"/>
                <w:szCs w:val="22"/>
              </w:rPr>
              <w:t xml:space="preserve"> свои собственные.</w:t>
            </w:r>
          </w:p>
        </w:tc>
      </w:tr>
      <w:tr w:rsidR="00D739BF" w:rsidRPr="00C548CC" w:rsidTr="00354013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354013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</w:t>
            </w:r>
            <w:proofErr w:type="gramStart"/>
            <w:r w:rsidRPr="00C548CC">
              <w:rPr>
                <w:sz w:val="22"/>
                <w:szCs w:val="22"/>
              </w:rPr>
              <w:t>лица</w:t>
            </w:r>
            <w:proofErr w:type="gramEnd"/>
            <w:r w:rsidRPr="00C548CC">
              <w:rPr>
                <w:sz w:val="22"/>
                <w:szCs w:val="22"/>
              </w:rPr>
              <w:t xml:space="preserve">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случае отказа работника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</w:t>
            </w:r>
            <w:proofErr w:type="gramStart"/>
            <w:r w:rsidRPr="00C548CC">
              <w:rPr>
                <w:sz w:val="22"/>
                <w:szCs w:val="22"/>
              </w:rPr>
              <w:t xml:space="preserve"> (-</w:t>
            </w:r>
            <w:proofErr w:type="gramEnd"/>
            <w:r w:rsidRPr="00C548CC">
              <w:rPr>
                <w:sz w:val="22"/>
                <w:szCs w:val="22"/>
              </w:rPr>
              <w:t xml:space="preserve">ей). Отказ работника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354013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354013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D739BF" w:rsidRPr="00C548CC" w:rsidTr="00354013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Заказчика с участием представителей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354013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354013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В случаях выявления представителями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фактов нахождение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proofErr w:type="gramStart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>в</w:t>
            </w:r>
            <w:proofErr w:type="gramEnd"/>
            <w:r w:rsidRPr="00C548CC">
              <w:rPr>
                <w:sz w:val="22"/>
                <w:szCs w:val="22"/>
              </w:rPr>
              <w:t xml:space="preserve">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</w:t>
            </w:r>
            <w:r>
              <w:rPr>
                <w:sz w:val="22"/>
                <w:szCs w:val="22"/>
              </w:rPr>
              <w:t>Исполнителю</w:t>
            </w:r>
            <w:r w:rsidRPr="00C548CC">
              <w:rPr>
                <w:sz w:val="22"/>
                <w:szCs w:val="22"/>
              </w:rPr>
              <w:t xml:space="preserve"> не применяются. 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 xml:space="preserve">В случае неисполнения работниками </w:t>
            </w:r>
            <w:r>
              <w:rPr>
                <w:color w:val="000000"/>
                <w:sz w:val="22"/>
                <w:szCs w:val="22"/>
              </w:rPr>
              <w:t xml:space="preserve">Исполнителя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Заказчика в области ПБОТОС, а также, если действия работников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proofErr w:type="gramEnd"/>
            <w:r w:rsidRPr="00C548CC"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>13. Нарушение</w:t>
            </w:r>
            <w:r>
              <w:rPr>
                <w:color w:val="000000"/>
                <w:sz w:val="22"/>
                <w:szCs w:val="22"/>
              </w:rPr>
              <w:t xml:space="preserve"> Исполнителем</w:t>
            </w:r>
            <w:r w:rsidRPr="00C548C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(привлеченным им субисполнителем)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настоящим Приложением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>рассматриваются</w:t>
            </w:r>
            <w:proofErr w:type="gramEnd"/>
            <w:r w:rsidRPr="00C548CC">
              <w:rPr>
                <w:color w:val="000000"/>
                <w:sz w:val="22"/>
                <w:szCs w:val="22"/>
              </w:rPr>
              <w:t xml:space="preserve"> как существенные нарушения условий договора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Заказчика. </w:t>
            </w:r>
          </w:p>
        </w:tc>
      </w:tr>
    </w:tbl>
    <w:p w:rsidR="00D739BF" w:rsidRPr="00C548CC" w:rsidRDefault="00D739BF" w:rsidP="00D739BF">
      <w:pPr>
        <w:ind w:left="705"/>
        <w:rPr>
          <w:sz w:val="22"/>
          <w:szCs w:val="22"/>
        </w:rPr>
      </w:pPr>
    </w:p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4826"/>
      </w:tblGrid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От ЗАКАЗЧИКА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D739BF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>
              <w:rPr>
                <w:b/>
                <w:color w:val="000000"/>
                <w:sz w:val="22"/>
                <w:szCs w:val="22"/>
              </w:rPr>
              <w:t>ИСПОЛНИТЕЛЯ</w:t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9417EA" w:rsidP="009417EA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В.Н. Чернов</w:t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7EA" w:rsidRDefault="009417EA" w:rsidP="00354013">
            <w:pPr>
              <w:rPr>
                <w:b/>
                <w:color w:val="000000"/>
                <w:sz w:val="22"/>
                <w:szCs w:val="22"/>
              </w:rPr>
            </w:pP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</w:tr>
    </w:tbl>
    <w:p w:rsidR="00D739BF" w:rsidRPr="003F656A" w:rsidRDefault="00D739BF" w:rsidP="00D739BF">
      <w:pPr>
        <w:rPr>
          <w:b/>
          <w:bCs/>
          <w:sz w:val="14"/>
          <w:szCs w:val="14"/>
        </w:rPr>
      </w:pPr>
    </w:p>
    <w:p w:rsidR="00AC355E" w:rsidRDefault="00AC355E"/>
    <w:sectPr w:rsidR="00AC355E" w:rsidSect="00AC35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9BF"/>
    <w:rsid w:val="00442017"/>
    <w:rsid w:val="009417EA"/>
    <w:rsid w:val="00AC355E"/>
    <w:rsid w:val="00BF7191"/>
    <w:rsid w:val="00D739BF"/>
    <w:rsid w:val="00FD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2881</Words>
  <Characters>16424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Данилина Ольга Анатольевна</cp:lastModifiedBy>
  <cp:revision>4</cp:revision>
  <dcterms:created xsi:type="dcterms:W3CDTF">2019-07-15T10:40:00Z</dcterms:created>
  <dcterms:modified xsi:type="dcterms:W3CDTF">2019-07-15T10:50:00Z</dcterms:modified>
</cp:coreProperties>
</file>